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DD1D" w14:textId="4AB63449" w:rsidR="004E1AED" w:rsidRPr="00F12DD1" w:rsidRDefault="00FF40C2" w:rsidP="00FF40C2">
      <w:pPr>
        <w:pStyle w:val="Title"/>
        <w:jc w:val="right"/>
        <w:rPr>
          <w:rFonts w:cs="Arial"/>
          <w:color w:val="auto"/>
        </w:rPr>
      </w:pPr>
      <w:bookmarkStart w:id="0" w:name="_Hlk5034401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00B46D" wp14:editId="2754553F">
            <wp:simplePos x="0" y="0"/>
            <wp:positionH relativeFrom="margin">
              <wp:posOffset>0</wp:posOffset>
            </wp:positionH>
            <wp:positionV relativeFrom="paragraph">
              <wp:posOffset>-28575</wp:posOffset>
            </wp:positionV>
            <wp:extent cx="1945640" cy="478790"/>
            <wp:effectExtent l="0" t="0" r="0" b="0"/>
            <wp:wrapNone/>
            <wp:docPr id="7" name="Picture 6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6441853-E07D-ADC7-CB4F-0FA7B96E7A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F6441853-E07D-ADC7-CB4F-0FA7B96E7A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09E">
        <w:rPr>
          <w:rFonts w:cs="Arial"/>
          <w:caps w:val="0"/>
          <w:color w:val="auto"/>
        </w:rPr>
        <w:t>Data Collection Plan</w:t>
      </w:r>
    </w:p>
    <w:p w14:paraId="59EC595B" w14:textId="2725606E" w:rsidR="00194DF6" w:rsidRDefault="004D53B7" w:rsidP="004D53B7">
      <w:pPr>
        <w:pStyle w:val="Heading1"/>
        <w:pBdr>
          <w:top w:val="single" w:sz="24" w:space="0" w:color="395069"/>
          <w:left w:val="single" w:sz="24" w:space="0" w:color="395069"/>
          <w:bottom w:val="single" w:sz="24" w:space="0" w:color="395069"/>
          <w:right w:val="single" w:sz="24" w:space="0" w:color="395069"/>
        </w:pBdr>
        <w:shd w:val="clear" w:color="auto" w:fill="395069"/>
        <w:rPr>
          <w:rFonts w:cs="Arial"/>
          <w:caps w:val="0"/>
        </w:rPr>
      </w:pPr>
      <w:bookmarkStart w:id="1" w:name="_Hlk503440231"/>
      <w:bookmarkEnd w:id="0"/>
      <w:r>
        <w:rPr>
          <w:rFonts w:cs="Arial"/>
          <w:caps w:val="0"/>
        </w:rPr>
        <w:t>Instructions</w:t>
      </w:r>
    </w:p>
    <w:p w14:paraId="3BC2E3CB" w14:textId="0D130BD5" w:rsidR="004D53B7" w:rsidRDefault="004D53B7" w:rsidP="004D53B7">
      <w:r>
        <w:t xml:space="preserve">Answer the questions below to </w:t>
      </w:r>
      <w:r w:rsidR="004B0917">
        <w:t xml:space="preserve">ensure </w:t>
      </w:r>
      <w:r>
        <w:t>you</w:t>
      </w:r>
      <w:bookmarkEnd w:id="1"/>
      <w:r>
        <w:t xml:space="preserve"> have a reliable plan for what data </w:t>
      </w:r>
      <w:r w:rsidR="004B0917">
        <w:t>you’ll</w:t>
      </w:r>
      <w:r>
        <w:t xml:space="preserve"> collect and how it will be collected.</w:t>
      </w:r>
    </w:p>
    <w:p w14:paraId="39EAB06E" w14:textId="7F61A981" w:rsidR="008B1A6C" w:rsidRPr="008B1A6C" w:rsidRDefault="004D53B7" w:rsidP="008B1A6C">
      <w:pPr>
        <w:spacing w:line="240" w:lineRule="auto"/>
        <w:sectPr w:rsidR="008B1A6C" w:rsidRPr="008B1A6C" w:rsidSect="00552164">
          <w:pgSz w:w="12240" w:h="15840"/>
          <w:pgMar w:top="720" w:right="1080" w:bottom="1440" w:left="1080" w:header="0" w:footer="432" w:gutter="0"/>
          <w:cols w:space="720"/>
          <w:titlePg/>
          <w:docGrid w:linePitch="299"/>
        </w:sectPr>
      </w:pPr>
      <w:r>
        <w:t>Remember that all Lean projects must include data on at least one of the following metrics:</w:t>
      </w:r>
    </w:p>
    <w:p w14:paraId="7B2D50EB" w14:textId="099645CD" w:rsidR="008B1A6C" w:rsidRDefault="008B1A6C" w:rsidP="008B1A6C">
      <w:pPr>
        <w:pStyle w:val="ListParagraph"/>
        <w:numPr>
          <w:ilvl w:val="0"/>
          <w:numId w:val="20"/>
        </w:numPr>
        <w:spacing w:before="0"/>
      </w:pPr>
      <w:r>
        <w:t xml:space="preserve">Annual hours </w:t>
      </w:r>
      <w:proofErr w:type="gramStart"/>
      <w:r>
        <w:t>repurposed</w:t>
      </w:r>
      <w:proofErr w:type="gramEnd"/>
    </w:p>
    <w:p w14:paraId="1486404F" w14:textId="2DC20014" w:rsidR="008B1A6C" w:rsidRDefault="008B1A6C" w:rsidP="008B1A6C">
      <w:pPr>
        <w:pStyle w:val="ListParagraph"/>
        <w:numPr>
          <w:ilvl w:val="0"/>
          <w:numId w:val="20"/>
        </w:numPr>
        <w:spacing w:before="0"/>
      </w:pPr>
      <w:r>
        <w:t xml:space="preserve">Cumulative lead time </w:t>
      </w:r>
      <w:proofErr w:type="gramStart"/>
      <w:r>
        <w:t>reduced</w:t>
      </w:r>
      <w:proofErr w:type="gramEnd"/>
    </w:p>
    <w:p w14:paraId="7D5DD0C4" w14:textId="77777777" w:rsidR="008B1A6C" w:rsidRDefault="008B1A6C" w:rsidP="008B1A6C">
      <w:pPr>
        <w:pStyle w:val="ListParagraph"/>
        <w:numPr>
          <w:ilvl w:val="0"/>
          <w:numId w:val="20"/>
        </w:numPr>
        <w:spacing w:before="0"/>
      </w:pPr>
      <w:r>
        <w:t xml:space="preserve">Annual cost </w:t>
      </w:r>
      <w:proofErr w:type="gramStart"/>
      <w:r>
        <w:t>saved</w:t>
      </w:r>
      <w:proofErr w:type="gramEnd"/>
    </w:p>
    <w:p w14:paraId="131EE6A4" w14:textId="77777777" w:rsidR="008B1A6C" w:rsidRDefault="008B1A6C" w:rsidP="008B1A6C">
      <w:pPr>
        <w:pStyle w:val="ListParagraph"/>
        <w:numPr>
          <w:ilvl w:val="0"/>
          <w:numId w:val="20"/>
        </w:numPr>
        <w:spacing w:before="0"/>
      </w:pPr>
      <w:r>
        <w:t xml:space="preserve">Annual cost </w:t>
      </w:r>
      <w:proofErr w:type="gramStart"/>
      <w:r>
        <w:t>avoided</w:t>
      </w:r>
      <w:proofErr w:type="gramEnd"/>
    </w:p>
    <w:p w14:paraId="2382E9BC" w14:textId="77777777" w:rsidR="008B1A6C" w:rsidRDefault="008B1A6C" w:rsidP="008B1A6C">
      <w:pPr>
        <w:pStyle w:val="ListParagraph"/>
        <w:numPr>
          <w:ilvl w:val="0"/>
          <w:numId w:val="20"/>
        </w:numPr>
        <w:spacing w:before="0"/>
      </w:pPr>
      <w:r>
        <w:t xml:space="preserve">Process steps </w:t>
      </w:r>
      <w:proofErr w:type="gramStart"/>
      <w:r>
        <w:t>eliminated</w:t>
      </w:r>
      <w:proofErr w:type="gramEnd"/>
    </w:p>
    <w:p w14:paraId="6CED1B55" w14:textId="3C733324" w:rsidR="008B1A6C" w:rsidRPr="008B1A6C" w:rsidRDefault="008B1A6C" w:rsidP="008B1A6C">
      <w:pPr>
        <w:pStyle w:val="ListParagraph"/>
        <w:numPr>
          <w:ilvl w:val="0"/>
          <w:numId w:val="20"/>
        </w:numPr>
        <w:spacing w:before="0" w:after="0"/>
        <w:sectPr w:rsidR="008B1A6C" w:rsidRPr="008B1A6C" w:rsidSect="008B1A6C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299"/>
        </w:sectPr>
      </w:pPr>
      <w:r>
        <w:t>Stakeholder satisfaction improved</w:t>
      </w:r>
    </w:p>
    <w:p w14:paraId="6D3DD068" w14:textId="577C4F2B" w:rsidR="004D53B7" w:rsidRPr="00A4309E" w:rsidRDefault="004D53B7" w:rsidP="008B1A6C">
      <w:pPr>
        <w:spacing w:after="0"/>
      </w:pPr>
    </w:p>
    <w:p w14:paraId="6A3C4E7F" w14:textId="6C9627A8" w:rsidR="004E1AED" w:rsidRDefault="004D53B7" w:rsidP="008B1A6C">
      <w:pPr>
        <w:pStyle w:val="Heading1"/>
        <w:pBdr>
          <w:top w:val="single" w:sz="24" w:space="0" w:color="395069"/>
          <w:left w:val="single" w:sz="24" w:space="0" w:color="395069"/>
          <w:bottom w:val="single" w:sz="24" w:space="0" w:color="395069"/>
          <w:right w:val="single" w:sz="24" w:space="0" w:color="395069"/>
        </w:pBdr>
        <w:shd w:val="clear" w:color="auto" w:fill="395069"/>
        <w:spacing w:after="240"/>
        <w:rPr>
          <w:caps w:val="0"/>
        </w:rPr>
      </w:pPr>
      <w:r>
        <w:rPr>
          <w:caps w:val="0"/>
        </w:rPr>
        <w:t>Questions</w:t>
      </w:r>
    </w:p>
    <w:p w14:paraId="1A99F34A" w14:textId="39E4C9C2" w:rsidR="00A4309E" w:rsidRDefault="00A4309E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What are you trying to accomplish</w:t>
      </w:r>
      <w:r w:rsidR="004D53B7">
        <w:rPr>
          <w:b/>
        </w:rPr>
        <w:t xml:space="preserve"> in </w:t>
      </w:r>
      <w:r w:rsidR="008B1A6C">
        <w:rPr>
          <w:b/>
        </w:rPr>
        <w:t>this</w:t>
      </w:r>
      <w:r w:rsidR="004D53B7">
        <w:rPr>
          <w:b/>
        </w:rPr>
        <w:t xml:space="preserve"> project</w:t>
      </w:r>
      <w:r>
        <w:rPr>
          <w:b/>
        </w:rPr>
        <w:t>?</w:t>
      </w:r>
    </w:p>
    <w:p w14:paraId="63418B98" w14:textId="76DCF112" w:rsidR="004D53B7" w:rsidRDefault="004D53B7" w:rsidP="008B1A6C">
      <w:pPr>
        <w:spacing w:after="0"/>
      </w:pPr>
    </w:p>
    <w:p w14:paraId="2049C812" w14:textId="77777777" w:rsidR="004D53B7" w:rsidRDefault="004D53B7" w:rsidP="008B1A6C">
      <w:pPr>
        <w:spacing w:before="0" w:after="0"/>
      </w:pPr>
    </w:p>
    <w:p w14:paraId="79F8F45A" w14:textId="5580B234" w:rsidR="00A4309E" w:rsidRDefault="00A4309E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 xml:space="preserve">What </w:t>
      </w:r>
      <w:r w:rsidR="004D53B7">
        <w:rPr>
          <w:b/>
        </w:rPr>
        <w:t xml:space="preserve">Lean </w:t>
      </w:r>
      <w:r>
        <w:rPr>
          <w:b/>
        </w:rPr>
        <w:t>metric will you use to show you</w:t>
      </w:r>
      <w:r w:rsidR="004D53B7">
        <w:rPr>
          <w:b/>
        </w:rPr>
        <w:t>’</w:t>
      </w:r>
      <w:r w:rsidR="007A3F67">
        <w:rPr>
          <w:b/>
        </w:rPr>
        <w:t xml:space="preserve">ve </w:t>
      </w:r>
      <w:r>
        <w:rPr>
          <w:b/>
        </w:rPr>
        <w:t>made an improvement?</w:t>
      </w:r>
    </w:p>
    <w:p w14:paraId="685C980B" w14:textId="561DAE22" w:rsidR="00A4309E" w:rsidRDefault="00A4309E" w:rsidP="008B1A6C">
      <w:pPr>
        <w:spacing w:after="0"/>
      </w:pPr>
    </w:p>
    <w:p w14:paraId="1D20F5FB" w14:textId="77777777" w:rsidR="004D53B7" w:rsidRDefault="004D53B7" w:rsidP="008B1A6C">
      <w:pPr>
        <w:spacing w:before="0" w:after="0"/>
      </w:pPr>
    </w:p>
    <w:p w14:paraId="69EC2C56" w14:textId="331B7218" w:rsidR="00A4309E" w:rsidRDefault="00A4309E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How do you intend to collect this data?</w:t>
      </w:r>
    </w:p>
    <w:p w14:paraId="4C9ACE61" w14:textId="246DDBED" w:rsidR="00A4309E" w:rsidRDefault="00A4309E" w:rsidP="008B1A6C">
      <w:pPr>
        <w:spacing w:after="0"/>
      </w:pPr>
    </w:p>
    <w:p w14:paraId="7E53722F" w14:textId="245873BF" w:rsidR="00A4309E" w:rsidRDefault="00A4309E" w:rsidP="008B1A6C">
      <w:pPr>
        <w:pBdr>
          <w:bottom w:val="single" w:sz="6" w:space="1" w:color="auto"/>
        </w:pBdr>
        <w:spacing w:before="0" w:after="0"/>
        <w:rPr>
          <w:b/>
        </w:rPr>
      </w:pPr>
    </w:p>
    <w:p w14:paraId="0F404AA0" w14:textId="0AA96DDF" w:rsidR="00A4309E" w:rsidRDefault="00A4309E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 xml:space="preserve">How long will you </w:t>
      </w:r>
      <w:r w:rsidR="007A3F67">
        <w:rPr>
          <w:b/>
        </w:rPr>
        <w:t>be collecting data</w:t>
      </w:r>
      <w:r>
        <w:rPr>
          <w:b/>
        </w:rPr>
        <w:t>?</w:t>
      </w:r>
    </w:p>
    <w:p w14:paraId="7206F05E" w14:textId="307B94FF" w:rsidR="00A4309E" w:rsidRDefault="00A4309E" w:rsidP="008B1A6C">
      <w:pPr>
        <w:spacing w:after="0"/>
      </w:pPr>
    </w:p>
    <w:p w14:paraId="7B0A04E2" w14:textId="77777777" w:rsidR="00A4309E" w:rsidRDefault="00A4309E" w:rsidP="008B1A6C">
      <w:pPr>
        <w:spacing w:before="0" w:after="0"/>
      </w:pPr>
    </w:p>
    <w:p w14:paraId="488A2C59" w14:textId="0FF5F340" w:rsidR="00A4309E" w:rsidRDefault="00A4309E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Who will collect the data?</w:t>
      </w:r>
    </w:p>
    <w:p w14:paraId="7D3F0581" w14:textId="78C66E39" w:rsidR="00A4309E" w:rsidRDefault="00A4309E" w:rsidP="008B1A6C">
      <w:pPr>
        <w:spacing w:after="0"/>
      </w:pPr>
    </w:p>
    <w:p w14:paraId="0D3DC924" w14:textId="77777777" w:rsidR="00A4309E" w:rsidRDefault="00A4309E" w:rsidP="008B1A6C">
      <w:pPr>
        <w:spacing w:after="0"/>
      </w:pPr>
    </w:p>
    <w:p w14:paraId="0BFE6C7C" w14:textId="1F4D6048" w:rsidR="00A4309E" w:rsidRDefault="007A3F67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 xml:space="preserve">Will any training or pilot </w:t>
      </w:r>
      <w:proofErr w:type="gramStart"/>
      <w:r>
        <w:rPr>
          <w:b/>
        </w:rPr>
        <w:t>runs</w:t>
      </w:r>
      <w:proofErr w:type="gramEnd"/>
      <w:r w:rsidR="00A4309E">
        <w:rPr>
          <w:b/>
        </w:rPr>
        <w:t xml:space="preserve"> </w:t>
      </w:r>
      <w:r w:rsidR="00E706C7">
        <w:rPr>
          <w:b/>
        </w:rPr>
        <w:t xml:space="preserve">of your data collection plan </w:t>
      </w:r>
      <w:r w:rsidR="00A4309E">
        <w:rPr>
          <w:b/>
        </w:rPr>
        <w:t>be needed?</w:t>
      </w:r>
    </w:p>
    <w:p w14:paraId="4367A3BC" w14:textId="39A99037" w:rsidR="004B0917" w:rsidRDefault="004B0917" w:rsidP="00530769">
      <w:pPr>
        <w:spacing w:after="0"/>
      </w:pPr>
    </w:p>
    <w:p w14:paraId="390E4DF8" w14:textId="77777777" w:rsidR="004B0917" w:rsidRDefault="004B0917" w:rsidP="008B1A6C">
      <w:pPr>
        <w:spacing w:before="0" w:after="0"/>
      </w:pPr>
    </w:p>
    <w:sectPr w:rsidR="004B0917" w:rsidSect="008B1A6C">
      <w:type w:val="continuous"/>
      <w:pgSz w:w="12240" w:h="15840"/>
      <w:pgMar w:top="720" w:right="1080" w:bottom="72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3954" w14:textId="77777777" w:rsidR="0084403F" w:rsidRDefault="0084403F">
      <w:pPr>
        <w:spacing w:after="0" w:line="240" w:lineRule="auto"/>
      </w:pPr>
      <w:r>
        <w:separator/>
      </w:r>
    </w:p>
  </w:endnote>
  <w:endnote w:type="continuationSeparator" w:id="0">
    <w:p w14:paraId="280FE8D6" w14:textId="77777777" w:rsidR="0084403F" w:rsidRDefault="0084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64D8" w14:textId="77777777" w:rsidR="0084403F" w:rsidRDefault="0084403F">
      <w:pPr>
        <w:spacing w:after="0" w:line="240" w:lineRule="auto"/>
      </w:pPr>
      <w:r>
        <w:separator/>
      </w:r>
    </w:p>
  </w:footnote>
  <w:footnote w:type="continuationSeparator" w:id="0">
    <w:p w14:paraId="1983D655" w14:textId="77777777" w:rsidR="0084403F" w:rsidRDefault="0084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D1468"/>
    <w:multiLevelType w:val="hybridMultilevel"/>
    <w:tmpl w:val="18C6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6803"/>
    <w:multiLevelType w:val="hybridMultilevel"/>
    <w:tmpl w:val="33E09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39841800">
    <w:abstractNumId w:val="14"/>
  </w:num>
  <w:num w:numId="2" w16cid:durableId="1113090215">
    <w:abstractNumId w:val="11"/>
  </w:num>
  <w:num w:numId="3" w16cid:durableId="964627344">
    <w:abstractNumId w:val="13"/>
  </w:num>
  <w:num w:numId="4" w16cid:durableId="1946377355">
    <w:abstractNumId w:val="12"/>
  </w:num>
  <w:num w:numId="5" w16cid:durableId="306129815">
    <w:abstractNumId w:val="17"/>
  </w:num>
  <w:num w:numId="6" w16cid:durableId="2145583471">
    <w:abstractNumId w:val="18"/>
  </w:num>
  <w:num w:numId="7" w16cid:durableId="1291128896">
    <w:abstractNumId w:val="16"/>
  </w:num>
  <w:num w:numId="8" w16cid:durableId="1509785012">
    <w:abstractNumId w:val="19"/>
  </w:num>
  <w:num w:numId="9" w16cid:durableId="868377860">
    <w:abstractNumId w:val="9"/>
  </w:num>
  <w:num w:numId="10" w16cid:durableId="218439124">
    <w:abstractNumId w:val="7"/>
  </w:num>
  <w:num w:numId="11" w16cid:durableId="2022078534">
    <w:abstractNumId w:val="6"/>
  </w:num>
  <w:num w:numId="12" w16cid:durableId="983510704">
    <w:abstractNumId w:val="5"/>
  </w:num>
  <w:num w:numId="13" w16cid:durableId="2116096542">
    <w:abstractNumId w:val="4"/>
  </w:num>
  <w:num w:numId="14" w16cid:durableId="949628450">
    <w:abstractNumId w:val="8"/>
  </w:num>
  <w:num w:numId="15" w16cid:durableId="540557989">
    <w:abstractNumId w:val="3"/>
  </w:num>
  <w:num w:numId="16" w16cid:durableId="892496978">
    <w:abstractNumId w:val="2"/>
  </w:num>
  <w:num w:numId="17" w16cid:durableId="1202592194">
    <w:abstractNumId w:val="1"/>
  </w:num>
  <w:num w:numId="18" w16cid:durableId="1671562762">
    <w:abstractNumId w:val="0"/>
  </w:num>
  <w:num w:numId="19" w16cid:durableId="1981422382">
    <w:abstractNumId w:val="15"/>
  </w:num>
  <w:num w:numId="20" w16cid:durableId="731924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D1"/>
    <w:rsid w:val="00085709"/>
    <w:rsid w:val="000926A1"/>
    <w:rsid w:val="00103DDC"/>
    <w:rsid w:val="00194DF6"/>
    <w:rsid w:val="002346BF"/>
    <w:rsid w:val="00246CA0"/>
    <w:rsid w:val="003216AA"/>
    <w:rsid w:val="0035321D"/>
    <w:rsid w:val="004B0917"/>
    <w:rsid w:val="004D53B7"/>
    <w:rsid w:val="004E1AED"/>
    <w:rsid w:val="00530769"/>
    <w:rsid w:val="00552164"/>
    <w:rsid w:val="005C12A5"/>
    <w:rsid w:val="006C43B4"/>
    <w:rsid w:val="00752616"/>
    <w:rsid w:val="00760E34"/>
    <w:rsid w:val="007A3F67"/>
    <w:rsid w:val="007F726B"/>
    <w:rsid w:val="0084403F"/>
    <w:rsid w:val="0084710E"/>
    <w:rsid w:val="008B1A6C"/>
    <w:rsid w:val="00A04E14"/>
    <w:rsid w:val="00A1310C"/>
    <w:rsid w:val="00A4309E"/>
    <w:rsid w:val="00A83154"/>
    <w:rsid w:val="00B355C4"/>
    <w:rsid w:val="00CE572E"/>
    <w:rsid w:val="00D47A97"/>
    <w:rsid w:val="00D57E5F"/>
    <w:rsid w:val="00DC5D4A"/>
    <w:rsid w:val="00E56A92"/>
    <w:rsid w:val="00E706C7"/>
    <w:rsid w:val="00ED262C"/>
    <w:rsid w:val="00F12DD1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FAAE"/>
  <w15:docId w15:val="{3C012F99-EE4B-4886-A1F5-201F459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A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DD1"/>
    <w:pPr>
      <w:pBdr>
        <w:top w:val="single" w:sz="24" w:space="0" w:color="473A68"/>
        <w:left w:val="single" w:sz="24" w:space="0" w:color="473A68"/>
        <w:bottom w:val="single" w:sz="24" w:space="0" w:color="473A68"/>
        <w:right w:val="single" w:sz="24" w:space="0" w:color="473A68"/>
      </w:pBdr>
      <w:shd w:val="clear" w:color="auto" w:fill="473A68"/>
      <w:spacing w:after="0"/>
      <w:outlineLvl w:val="0"/>
    </w:pPr>
    <w:rPr>
      <w:rFonts w:eastAsiaTheme="majorEastAsia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DD1"/>
    <w:rPr>
      <w:rFonts w:ascii="Arial" w:eastAsiaTheme="majorEastAsia" w:hAnsi="Arial" w:cstheme="majorBidi"/>
      <w:caps/>
      <w:color w:val="FFFFFF" w:themeColor="background1"/>
      <w:spacing w:val="15"/>
      <w:shd w:val="clear" w:color="auto" w:fill="473A6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F12DD1"/>
    <w:pPr>
      <w:spacing w:before="0" w:after="0"/>
    </w:pPr>
    <w:rPr>
      <w:rFonts w:eastAsiaTheme="majorEastAsia" w:cstheme="majorBidi"/>
      <w:caps/>
      <w:color w:val="473A68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F12DD1"/>
    <w:rPr>
      <w:rFonts w:ascii="Arial" w:eastAsiaTheme="majorEastAsia" w:hAnsi="Arial" w:cstheme="majorBidi"/>
      <w:caps/>
      <w:color w:val="473A68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191919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244061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17365D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i/>
      <w:iCs/>
      <w:color w:val="244061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4A442A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unhideWhenUsed/>
    <w:rsid w:val="00F1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8B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sxjeg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9d5e114088131c33036ef1c85054b0ed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2f2a333be099753c6a41bb4bf788426b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CFC6AC-A3E2-493C-817E-511441CF8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69B0F-0022-4D44-B639-7E6B9ED0413D}"/>
</file>

<file path=customXml/itemProps3.xml><?xml version="1.0" encoding="utf-8"?>
<ds:datastoreItem xmlns:ds="http://schemas.openxmlformats.org/officeDocument/2006/customXml" ds:itemID="{DA7A71B0-1895-4ABB-8EB3-08507FAC5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9ec218-69fc-4598-aef0-4f06788821b8"/>
    <ds:schemaRef ds:uri="af987a24-3326-4276-9f71-2b4b9c45e51b"/>
  </ds:schemaRefs>
</ds:datastoreItem>
</file>

<file path=customXml/itemProps5.xml><?xml version="1.0" encoding="utf-8"?>
<ds:datastoreItem xmlns:ds="http://schemas.openxmlformats.org/officeDocument/2006/customXml" ds:itemID="{94500E38-878A-463C-94D7-A62D90B2A486}"/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Schmitt, Samuel</dc:creator>
  <cp:lastModifiedBy>Korth, Katie - DOA</cp:lastModifiedBy>
  <cp:revision>23</cp:revision>
  <cp:lastPrinted>2017-09-26T22:00:00Z</cp:lastPrinted>
  <dcterms:created xsi:type="dcterms:W3CDTF">2017-09-06T17:04:00Z</dcterms:created>
  <dcterms:modified xsi:type="dcterms:W3CDTF">2023-02-02T17:20:00Z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